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124F53" w:rsidP="003F0D42">
      <w:pPr>
        <w:jc w:val="center"/>
        <w:rPr>
          <w:b/>
        </w:rPr>
      </w:pPr>
      <w:r>
        <w:rPr>
          <w:b/>
        </w:rPr>
        <w:t>Government 2306</w:t>
      </w:r>
    </w:p>
    <w:p w:rsidR="00450765" w:rsidRDefault="00450765" w:rsidP="003F0D42">
      <w:pPr>
        <w:jc w:val="center"/>
      </w:pPr>
    </w:p>
    <w:p w:rsidR="00E21F88" w:rsidRDefault="00D262DF" w:rsidP="003F0D42">
      <w:pPr>
        <w:jc w:val="center"/>
      </w:pPr>
      <w:r>
        <w:t>Name</w:t>
      </w:r>
    </w:p>
    <w:p w:rsidR="003F0D42" w:rsidRDefault="00D262DF" w:rsidP="003F0D42">
      <w:pPr>
        <w:jc w:val="center"/>
      </w:pPr>
      <w:r>
        <w:t>Institution</w:t>
      </w:r>
    </w:p>
    <w:p w:rsidR="003F0D42" w:rsidRDefault="00D262DF" w:rsidP="003F0D42">
      <w:pPr>
        <w:jc w:val="center"/>
      </w:pPr>
      <w:r>
        <w:t>Course</w:t>
      </w:r>
    </w:p>
    <w:p w:rsidR="003F0D42" w:rsidRDefault="00D262DF" w:rsidP="003F0D42">
      <w:pPr>
        <w:jc w:val="center"/>
      </w:pPr>
      <w:r>
        <w:t>Instructors’ Name</w:t>
      </w:r>
    </w:p>
    <w:p w:rsidR="00450765" w:rsidRDefault="00D262DF"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EA03FB" w:rsidRPr="00EA03FB" w:rsidRDefault="00D262DF" w:rsidP="00EA03FB">
      <w:r w:rsidRPr="00EA03FB">
        <w:t>11/28/2020</w:t>
      </w:r>
    </w:p>
    <w:p w:rsidR="00EA03FB" w:rsidRPr="00EA03FB" w:rsidRDefault="00D262DF" w:rsidP="00EA03FB">
      <w:r w:rsidRPr="00EA03FB">
        <w:t>From: [Sender Name]</w:t>
      </w:r>
    </w:p>
    <w:p w:rsidR="00EA03FB" w:rsidRPr="00EA03FB" w:rsidRDefault="00D262DF" w:rsidP="00EA03FB">
      <w:r w:rsidRPr="00EA03FB">
        <w:t>[Title] | [Company] | [Address] | [City] | [State] | [Zip]</w:t>
      </w:r>
    </w:p>
    <w:p w:rsidR="00EA03FB" w:rsidRPr="00EA03FB" w:rsidRDefault="00D262DF" w:rsidP="00EA03FB">
      <w:r w:rsidRPr="00EA03FB">
        <w:t>To: Joe Moody</w:t>
      </w:r>
    </w:p>
    <w:p w:rsidR="00EA03FB" w:rsidRPr="00EA03FB" w:rsidRDefault="00D262DF" w:rsidP="00EA03FB">
      <w:r w:rsidRPr="00EA03FB">
        <w:t>Speaker Pro tempore</w:t>
      </w:r>
    </w:p>
    <w:p w:rsidR="00EA03FB" w:rsidRPr="00EA03FB" w:rsidRDefault="00D262DF" w:rsidP="00EA03FB">
      <w:r w:rsidRPr="00EA03FB">
        <w:rPr>
          <w:bCs/>
        </w:rPr>
        <w:t>Phone:</w:t>
      </w:r>
      <w:r w:rsidRPr="00EA03FB">
        <w:t> (512) 463-0728</w:t>
      </w:r>
    </w:p>
    <w:p w:rsidR="00EA03FB" w:rsidRPr="00EA03FB" w:rsidRDefault="00D262DF" w:rsidP="00EA03FB">
      <w:r w:rsidRPr="00EA03FB">
        <w:rPr>
          <w:bCs/>
        </w:rPr>
        <w:t>Fax:</w:t>
      </w:r>
      <w:r w:rsidRPr="00EA03FB">
        <w:t> (512) 463-0397</w:t>
      </w:r>
    </w:p>
    <w:p w:rsidR="00EA03FB" w:rsidRPr="00EA03FB" w:rsidRDefault="00D262DF" w:rsidP="00EA03FB">
      <w:r w:rsidRPr="00EA03FB">
        <w:rPr>
          <w:bCs/>
        </w:rPr>
        <w:t>Office Address:</w:t>
      </w:r>
      <w:r w:rsidRPr="00EA03FB">
        <w:br/>
        <w:t>P.O. Box 2910</w:t>
      </w:r>
      <w:r w:rsidRPr="00EA03FB">
        <w:br/>
        <w:t>Austin, TX 78768</w:t>
      </w:r>
    </w:p>
    <w:p w:rsidR="00124F53" w:rsidRDefault="00124F53" w:rsidP="00EA03FB"/>
    <w:p w:rsidR="00EA03FB" w:rsidRPr="00EA03FB" w:rsidRDefault="00D262DF" w:rsidP="00EA03FB">
      <w:r w:rsidRPr="00EA03FB">
        <w:t>Dear Hon Moody</w:t>
      </w:r>
    </w:p>
    <w:p w:rsidR="00EA03FB" w:rsidRPr="00EA03FB" w:rsidRDefault="00D262DF" w:rsidP="00EA03FB">
      <w:r w:rsidRPr="00EA03FB">
        <w:t>At this moment, I take this chance to write to you first to show gratitude for having seen the need to transform our medical conditions. On that same note, I would like to address the Medicaid issue that lies before the legislators. I would like to clearly state that Texas is one of the 17 states that has not yet expanded Medicaid to its citizens. As a result, Texas has the highest uninsured rate of any country in the United States. I have been elected to represent Texans. Therefore, it lies in your hands to ensure the expansion of Medicaid to the majority of low-income citizens.</w:t>
      </w:r>
    </w:p>
    <w:p w:rsidR="00EA03FB" w:rsidRPr="00EA03FB" w:rsidRDefault="00D262DF" w:rsidP="00EA03FB">
      <w:r w:rsidRPr="00EA03FB">
        <w:t>This joint federal-state health insurance program for the poor and disabled continues to be an incredible frustration for doctors and Texans. Since it is a right under the federal and state constitution for all to access quality health care, many of the low-income adults in Texas have been experiencing a challenge in accessing this service. With no stable income and no insurance cover, their families are frustrated and struggle with their finances to make ends meet and cannot access treatment and health care services. Thus expanding Medicaid will significantly help their financial situation.</w:t>
      </w:r>
    </w:p>
    <w:p w:rsidR="00EA03FB" w:rsidRPr="00EA03FB" w:rsidRDefault="00D262DF" w:rsidP="00EA03FB">
      <w:r w:rsidRPr="00EA03FB">
        <w:t>Therefore, I make a humble plea that you look into this matter and deliver to Texans their most needed aid to enable them to get health care services. Expanding this aid will impact the lives of low-income families and boost the state's economy. I believe in you as the right leader to bring this change, and Texans are looking forward to more significant transformational leadership from you.</w:t>
      </w:r>
    </w:p>
    <w:p w:rsidR="00EA03FB" w:rsidRPr="00EA03FB" w:rsidRDefault="00D262DF" w:rsidP="00EA03FB">
      <w:r w:rsidRPr="00EA03FB">
        <w:t>Sincerely,</w:t>
      </w:r>
    </w:p>
    <w:p w:rsidR="00EA03FB" w:rsidRPr="00EA03FB" w:rsidRDefault="00D262DF" w:rsidP="00EA03FB">
      <w:r w:rsidRPr="00EA03FB">
        <w:t>[Your Name]</w:t>
      </w:r>
    </w:p>
    <w:p w:rsidR="00EA03FB" w:rsidRPr="00EA03FB" w:rsidRDefault="00D262DF" w:rsidP="00EA03FB">
      <w:r w:rsidRPr="00EA03FB">
        <w:t>[Title]</w:t>
      </w:r>
    </w:p>
    <w:p w:rsidR="00EA03FB" w:rsidRDefault="00EA03FB" w:rsidP="00F52AC1"/>
    <w:p w:rsidR="00124F53" w:rsidRDefault="00124F53" w:rsidP="00F52AC1"/>
    <w:p w:rsidR="00124F53" w:rsidRDefault="00124F53" w:rsidP="00F52AC1"/>
    <w:p w:rsidR="00124F53" w:rsidRDefault="00124F53" w:rsidP="00F52AC1"/>
    <w:p w:rsidR="00124F53" w:rsidRDefault="00124F53" w:rsidP="00F52AC1"/>
    <w:p w:rsidR="00124F53" w:rsidRDefault="00124F53" w:rsidP="00F52AC1"/>
    <w:p w:rsidR="00124F53" w:rsidRDefault="00124F53" w:rsidP="00F52AC1"/>
    <w:p w:rsidR="00124F53" w:rsidRDefault="00124F53" w:rsidP="00F52AC1"/>
    <w:p w:rsidR="00124F53" w:rsidRDefault="00124F53" w:rsidP="00F52AC1"/>
    <w:p w:rsidR="00124F53" w:rsidRDefault="00124F53" w:rsidP="00F52AC1"/>
    <w:p w:rsidR="00124F53" w:rsidRDefault="00124F53" w:rsidP="00F52AC1"/>
    <w:p w:rsidR="00124F53" w:rsidRDefault="00124F53" w:rsidP="00F52AC1"/>
    <w:p w:rsidR="00124F53" w:rsidRDefault="00124F53" w:rsidP="00F52AC1"/>
    <w:p w:rsidR="00124F53" w:rsidRPr="00124F53" w:rsidRDefault="00124F53" w:rsidP="00124F53">
      <w:pPr>
        <w:jc w:val="center"/>
        <w:rPr>
          <w:b/>
        </w:rPr>
      </w:pPr>
      <w:r w:rsidRPr="00124F53">
        <w:rPr>
          <w:b/>
        </w:rPr>
        <w:t>References</w:t>
      </w:r>
    </w:p>
    <w:p w:rsidR="00124F53" w:rsidRPr="00124F53" w:rsidRDefault="00124F53" w:rsidP="00124F53">
      <w:r w:rsidRPr="00124F53">
        <w:t>Evans, M. (2019, January 14). </w:t>
      </w:r>
      <w:r w:rsidRPr="00124F53">
        <w:rPr>
          <w:i/>
          <w:iCs/>
        </w:rPr>
        <w:t>Medicaid, opioids and abortion: Health care issues to expect this Texas legislative session</w:t>
      </w:r>
      <w:r w:rsidRPr="00124F53">
        <w:t>. The Texas Tribune. </w:t>
      </w:r>
      <w:hyperlink r:id="rId6" w:history="1">
        <w:r w:rsidRPr="00124F53">
          <w:rPr>
            <w:rStyle w:val="Hyperlink"/>
          </w:rPr>
          <w:t>https://www.texastribune.org/2019/01/14/health-care-issues-expect-texas-legislative-session/</w:t>
        </w:r>
      </w:hyperlink>
    </w:p>
    <w:p w:rsidR="00124F53" w:rsidRPr="00124F53" w:rsidRDefault="00124F53" w:rsidP="00124F53">
      <w:r w:rsidRPr="00124F53">
        <w:rPr>
          <w:i/>
          <w:iCs/>
        </w:rPr>
        <w:t>Medicaid expansion in Texas: Economic &amp; employment implications</w:t>
      </w:r>
      <w:r w:rsidRPr="00124F53">
        <w:t>. (n.d.). Commonwealth Fund. </w:t>
      </w:r>
      <w:hyperlink r:id="rId7" w:history="1">
        <w:r w:rsidRPr="00124F53">
          <w:rPr>
            <w:rStyle w:val="Hyperlink"/>
          </w:rPr>
          <w:t>https://www.commonwealthfund.org/publications/issue-briefs/2019/aug/medicaid-expansion-texas-potential-economic-employment-implications</w:t>
        </w:r>
      </w:hyperlink>
    </w:p>
    <w:p w:rsidR="00124F53" w:rsidRPr="00F52AC1" w:rsidRDefault="00124F53" w:rsidP="00F52AC1"/>
    <w:sectPr w:rsidR="00124F53" w:rsidRPr="00F52AC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262DF" w:rsidRDefault="00D262DF">
      <w:pPr>
        <w:spacing w:line="240" w:lineRule="auto"/>
      </w:pPr>
      <w:r>
        <w:separator/>
      </w:r>
    </w:p>
  </w:endnote>
  <w:endnote w:type="continuationSeparator" w:id="0">
    <w:p w:rsidR="00D262DF" w:rsidRDefault="00D262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262DF" w:rsidRDefault="00D262DF">
      <w:pPr>
        <w:spacing w:line="240" w:lineRule="auto"/>
      </w:pPr>
      <w:r>
        <w:separator/>
      </w:r>
    </w:p>
  </w:footnote>
  <w:footnote w:type="continuationSeparator" w:id="0">
    <w:p w:rsidR="00D262DF" w:rsidRDefault="00D262D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D262DF">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3F0D42" w:rsidRDefault="003F0D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600AC"/>
    <w:rsid w:val="00075647"/>
    <w:rsid w:val="000759F1"/>
    <w:rsid w:val="00081FA7"/>
    <w:rsid w:val="000C0598"/>
    <w:rsid w:val="000C38F4"/>
    <w:rsid w:val="000E76EC"/>
    <w:rsid w:val="000F31F9"/>
    <w:rsid w:val="00124F53"/>
    <w:rsid w:val="00185EDD"/>
    <w:rsid w:val="001976E9"/>
    <w:rsid w:val="001D4ACC"/>
    <w:rsid w:val="00200F79"/>
    <w:rsid w:val="00205138"/>
    <w:rsid w:val="00213CC5"/>
    <w:rsid w:val="00222D21"/>
    <w:rsid w:val="00276261"/>
    <w:rsid w:val="002A0DB2"/>
    <w:rsid w:val="002C13A8"/>
    <w:rsid w:val="002F2F9F"/>
    <w:rsid w:val="003447A6"/>
    <w:rsid w:val="003561B3"/>
    <w:rsid w:val="0037693A"/>
    <w:rsid w:val="00382F79"/>
    <w:rsid w:val="00393B7A"/>
    <w:rsid w:val="003B167C"/>
    <w:rsid w:val="003F0D42"/>
    <w:rsid w:val="003F612E"/>
    <w:rsid w:val="00414868"/>
    <w:rsid w:val="00450765"/>
    <w:rsid w:val="0045154A"/>
    <w:rsid w:val="004666BA"/>
    <w:rsid w:val="004742BB"/>
    <w:rsid w:val="00492123"/>
    <w:rsid w:val="00492181"/>
    <w:rsid w:val="004D3B84"/>
    <w:rsid w:val="004D45E9"/>
    <w:rsid w:val="004E0111"/>
    <w:rsid w:val="005171D5"/>
    <w:rsid w:val="005224A6"/>
    <w:rsid w:val="00540E4D"/>
    <w:rsid w:val="005452CB"/>
    <w:rsid w:val="00560BAD"/>
    <w:rsid w:val="00561310"/>
    <w:rsid w:val="00566FB6"/>
    <w:rsid w:val="00583224"/>
    <w:rsid w:val="005C5302"/>
    <w:rsid w:val="005F6BCA"/>
    <w:rsid w:val="006052FF"/>
    <w:rsid w:val="00624550"/>
    <w:rsid w:val="00625D39"/>
    <w:rsid w:val="00630C02"/>
    <w:rsid w:val="00632D44"/>
    <w:rsid w:val="00655AF5"/>
    <w:rsid w:val="006570A1"/>
    <w:rsid w:val="00690E4D"/>
    <w:rsid w:val="0069461A"/>
    <w:rsid w:val="006C1489"/>
    <w:rsid w:val="006C5C78"/>
    <w:rsid w:val="006E71C9"/>
    <w:rsid w:val="00721B40"/>
    <w:rsid w:val="00722D6C"/>
    <w:rsid w:val="00731AE5"/>
    <w:rsid w:val="00772074"/>
    <w:rsid w:val="0079335F"/>
    <w:rsid w:val="007967EE"/>
    <w:rsid w:val="007B5083"/>
    <w:rsid w:val="007B7D8E"/>
    <w:rsid w:val="007E2F04"/>
    <w:rsid w:val="008028B9"/>
    <w:rsid w:val="00834CDE"/>
    <w:rsid w:val="00842CAC"/>
    <w:rsid w:val="008768E7"/>
    <w:rsid w:val="00880CF6"/>
    <w:rsid w:val="0088795B"/>
    <w:rsid w:val="008E00AD"/>
    <w:rsid w:val="009053C7"/>
    <w:rsid w:val="00947FB0"/>
    <w:rsid w:val="00957BC2"/>
    <w:rsid w:val="009644D8"/>
    <w:rsid w:val="009662FF"/>
    <w:rsid w:val="00975D54"/>
    <w:rsid w:val="009B25E5"/>
    <w:rsid w:val="009C7A5C"/>
    <w:rsid w:val="009D7A86"/>
    <w:rsid w:val="009E4511"/>
    <w:rsid w:val="009E5D40"/>
    <w:rsid w:val="009F6E4A"/>
    <w:rsid w:val="00A1124A"/>
    <w:rsid w:val="00A13F9F"/>
    <w:rsid w:val="00A23BE7"/>
    <w:rsid w:val="00A82497"/>
    <w:rsid w:val="00A91386"/>
    <w:rsid w:val="00AD1A0E"/>
    <w:rsid w:val="00AF0A10"/>
    <w:rsid w:val="00AF1AE2"/>
    <w:rsid w:val="00AF6A44"/>
    <w:rsid w:val="00B15808"/>
    <w:rsid w:val="00B32C27"/>
    <w:rsid w:val="00B64F7B"/>
    <w:rsid w:val="00B66DFC"/>
    <w:rsid w:val="00B757CF"/>
    <w:rsid w:val="00B81FAD"/>
    <w:rsid w:val="00B905A4"/>
    <w:rsid w:val="00B9754E"/>
    <w:rsid w:val="00BD2742"/>
    <w:rsid w:val="00BD679A"/>
    <w:rsid w:val="00BF4FE5"/>
    <w:rsid w:val="00C05A01"/>
    <w:rsid w:val="00C31181"/>
    <w:rsid w:val="00C41DBB"/>
    <w:rsid w:val="00C80580"/>
    <w:rsid w:val="00C91E45"/>
    <w:rsid w:val="00CA4F24"/>
    <w:rsid w:val="00CC09E7"/>
    <w:rsid w:val="00CD3B8F"/>
    <w:rsid w:val="00CE1E77"/>
    <w:rsid w:val="00D262DF"/>
    <w:rsid w:val="00D92C02"/>
    <w:rsid w:val="00D965B7"/>
    <w:rsid w:val="00DB4A14"/>
    <w:rsid w:val="00DD0DFC"/>
    <w:rsid w:val="00DD7752"/>
    <w:rsid w:val="00E01566"/>
    <w:rsid w:val="00E15592"/>
    <w:rsid w:val="00E21F88"/>
    <w:rsid w:val="00E53D6D"/>
    <w:rsid w:val="00E7628F"/>
    <w:rsid w:val="00E966D6"/>
    <w:rsid w:val="00EA03FB"/>
    <w:rsid w:val="00ED2199"/>
    <w:rsid w:val="00F1331F"/>
    <w:rsid w:val="00F41CC4"/>
    <w:rsid w:val="00F52AC1"/>
    <w:rsid w:val="00F616BD"/>
    <w:rsid w:val="00F82CE4"/>
    <w:rsid w:val="00FC61A3"/>
    <w:rsid w:val="00FF0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A882EF-BDF3-4C29-87F0-6B5547BF5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54853">
      <w:bodyDiv w:val="1"/>
      <w:marLeft w:val="0"/>
      <w:marRight w:val="0"/>
      <w:marTop w:val="0"/>
      <w:marBottom w:val="0"/>
      <w:divBdr>
        <w:top w:val="none" w:sz="0" w:space="0" w:color="auto"/>
        <w:left w:val="none" w:sz="0" w:space="0" w:color="auto"/>
        <w:bottom w:val="none" w:sz="0" w:space="0" w:color="auto"/>
        <w:right w:val="none" w:sz="0" w:space="0" w:color="auto"/>
      </w:divBdr>
    </w:div>
    <w:div w:id="178469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www.commonwealthfund.org/publications/issue-briefs/2019/aug/medicaid-expansion-texas-potential-economic-employment-implications"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texastribune.org/2019/01/14/health-care-issues-expect-texas-legislative-session/"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398</Words>
  <Characters>2271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nyoike31@gmail.com</cp:lastModifiedBy>
  <cp:revision>2</cp:revision>
  <dcterms:created xsi:type="dcterms:W3CDTF">2020-11-28T14:22:00Z</dcterms:created>
  <dcterms:modified xsi:type="dcterms:W3CDTF">2020-11-28T14:22:00Z</dcterms:modified>
</cp:coreProperties>
</file>